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4B6D">
      <w:pPr>
        <w:rPr>
          <w:rFonts w:hint="eastAsia" w:ascii="黑体" w:hAnsi="黑体" w:eastAsia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napToGrid w:val="0"/>
          <w:sz w:val="32"/>
          <w:szCs w:val="32"/>
        </w:rPr>
        <w:t>附件</w:t>
      </w:r>
      <w:r>
        <w:rPr>
          <w:rFonts w:hint="eastAsia" w:eastAsia="黑体" w:cs="Times New Roman"/>
          <w:snapToGrid w:val="0"/>
          <w:sz w:val="32"/>
          <w:szCs w:val="32"/>
          <w:lang w:val="en-US" w:eastAsia="zh-CN"/>
        </w:rPr>
        <w:t>4</w:t>
      </w:r>
    </w:p>
    <w:p w14:paraId="5A7712EE">
      <w:pPr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 w14:paraId="2364DFA4">
      <w:pPr>
        <w:spacing w:line="720" w:lineRule="exact"/>
        <w:jc w:val="center"/>
        <w:rPr>
          <w:rFonts w:hint="eastAsia" w:ascii="方正小标宋简体" w:hAnsi="等线" w:eastAsia="方正小标宋简体"/>
          <w:snapToGrid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32"/>
        </w:rPr>
        <w:t>承诺书</w:t>
      </w:r>
    </w:p>
    <w:p w14:paraId="122922C4">
      <w:pPr>
        <w:jc w:val="center"/>
        <w:rPr>
          <w:rFonts w:hint="eastAsia" w:eastAsia="仿宋_GB2312"/>
          <w:snapToGrid w:val="0"/>
          <w:sz w:val="32"/>
          <w:szCs w:val="32"/>
        </w:rPr>
      </w:pPr>
    </w:p>
    <w:p w14:paraId="78BDA0B1">
      <w:pPr>
        <w:ind w:firstLine="473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我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单位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了解有关法律法规制度，知悉应当承担的义务和法律责任。在此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郑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重承诺：</w:t>
      </w:r>
    </w:p>
    <w:p w14:paraId="431BC699">
      <w:pPr>
        <w:ind w:firstLine="473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一、我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单位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已对本次入选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年第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批广西“人工智能+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住建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”产品</w:t>
      </w:r>
      <w:r>
        <w:rPr>
          <w:rFonts w:hint="eastAsia" w:ascii="仿宋_GB2312" w:eastAsia="仿宋_GB2312"/>
          <w:snapToGrid w:val="0"/>
          <w:sz w:val="32"/>
          <w:szCs w:val="32"/>
          <w:lang w:eastAsia="zh-CN" w:bidi="ar"/>
        </w:rPr>
        <w:t>、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典型应用场景案例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和开放场景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的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(填写产品、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应用场景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案例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val="en-US" w:eastAsia="zh-CN" w:bidi="ar"/>
        </w:rPr>
        <w:t>开放场景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名称）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内容进行核实，确认案例内容真实。</w:t>
      </w:r>
    </w:p>
    <w:p w14:paraId="3243B21E">
      <w:pPr>
        <w:ind w:firstLine="473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二、我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单位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同意本次入选</w:t>
      </w:r>
      <w:bookmarkStart w:id="0" w:name="_GoBack"/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 w:bidi="ar"/>
        </w:rPr>
        <w:t>6</w:t>
      </w:r>
      <w:bookmarkEnd w:id="0"/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年第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批广西“人工智能+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住建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”产品</w:t>
      </w:r>
      <w:r>
        <w:rPr>
          <w:rFonts w:hint="eastAsia" w:ascii="仿宋_GB2312" w:eastAsia="仿宋_GB2312"/>
          <w:snapToGrid w:val="0"/>
          <w:sz w:val="32"/>
          <w:szCs w:val="32"/>
          <w:lang w:eastAsia="zh-CN" w:bidi="ar"/>
        </w:rPr>
        <w:t>、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典型应用场景案例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 w:bidi="ar"/>
        </w:rPr>
        <w:t>和开放场景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的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(填写产品、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应用场景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案例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val="en-US" w:eastAsia="zh-CN" w:bidi="ar"/>
        </w:rPr>
        <w:t>开放场景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名称）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内容可用于公开发表及宣传。</w:t>
      </w:r>
    </w:p>
    <w:p w14:paraId="119C519D">
      <w:pPr>
        <w:rPr>
          <w:rFonts w:ascii="仿宋_GB2312" w:hAnsi="等线" w:eastAsia="仿宋_GB2312"/>
          <w:snapToGrid w:val="0"/>
          <w:sz w:val="32"/>
          <w:szCs w:val="32"/>
        </w:rPr>
      </w:pPr>
    </w:p>
    <w:p w14:paraId="5FC8B40D">
      <w:pPr>
        <w:rPr>
          <w:rFonts w:ascii="仿宋_GB2312" w:hAnsi="等线" w:eastAsia="仿宋_GB2312"/>
          <w:snapToGrid w:val="0"/>
          <w:sz w:val="32"/>
          <w:szCs w:val="32"/>
        </w:rPr>
      </w:pPr>
    </w:p>
    <w:p w14:paraId="10A7E468">
      <w:pPr>
        <w:ind w:firstLine="1440" w:firstLineChars="45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>承诺单位法人代表或委托代理人签字签名：</w:t>
      </w:r>
    </w:p>
    <w:p w14:paraId="70940F35">
      <w:pPr>
        <w:ind w:firstLine="4320" w:firstLineChars="1350"/>
        <w:outlineLvl w:val="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>（加盖公章）</w:t>
      </w:r>
    </w:p>
    <w:p w14:paraId="6A24F99B">
      <w:pPr>
        <w:ind w:firstLine="4160" w:firstLineChars="1300"/>
        <w:outlineLvl w:val="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 xml:space="preserve">  年</w:t>
      </w:r>
      <w:r>
        <w:rPr>
          <w:rFonts w:ascii="仿宋_GB2312" w:hAnsi="等线" w:eastAsia="仿宋_GB2312"/>
          <w:snapToGrid w:val="0"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napToGrid w:val="0"/>
          <w:sz w:val="32"/>
          <w:szCs w:val="32"/>
        </w:rPr>
        <w:t>月</w:t>
      </w:r>
      <w:r>
        <w:rPr>
          <w:rFonts w:ascii="仿宋_GB2312" w:hAnsi="等线" w:eastAsia="仿宋_GB2312"/>
          <w:snapToGrid w:val="0"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napToGrid w:val="0"/>
          <w:sz w:val="32"/>
          <w:szCs w:val="32"/>
        </w:rPr>
        <w:t>日</w:t>
      </w:r>
    </w:p>
    <w:p w14:paraId="032BC8A6"/>
    <w:sectPr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16983-0578-497F-95BC-2868A019DD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E5C550-AE2F-47F7-9D2C-EA6085B32E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5EAD5E8-F35C-40BE-BE62-B33A0851D9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F8EC7D-893A-4E0D-ABF6-3D6AC72B194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2497BC8-7E34-41D6-AD69-4E624B662BC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07C4004-7430-4973-A19E-4388A5CEEC9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A2ABE"/>
    <w:rsid w:val="049417D9"/>
    <w:rsid w:val="11595733"/>
    <w:rsid w:val="557A2ABE"/>
    <w:rsid w:val="66934156"/>
    <w:rsid w:val="6D60667F"/>
    <w:rsid w:val="7B3F5EA4"/>
    <w:rsid w:val="7DF0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体" w:cs="Calibri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2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2025-12-30T05:30:00Z</dcterms:created>
  <dc:creator>黄淑珍</dc:creator>
  <cp:lastModifiedBy>黄淑珍</cp:lastModifiedBy>
  <dcterms:modified xsi:type="dcterms:W3CDTF">2026-01-19T03:09:53Z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D2441498398F474DB4FCC81E032A93B8_13</vt:lpwstr>
  </property>
  <property fmtid="{D5CDD505-2E9C-101B-9397-08002B2CF9AE}" pid="4" name="KSOTemplateDocerSaveRecord">
    <vt:lpwstr>eyJoZGlkIjoiNDI1NGQ4MDY4NjMxYWVlMzc3ODM2NDE0MmU1ODUxYzYiLCJ1c2VySWQiOiIzNDMyMzAzODQifQ==</vt:lpwstr>
  </property>
</Properties>
</file>